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2B" w:rsidRDefault="0066112B" w:rsidP="00CC62A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Республиканского праздника мордовской мокша культуры</w:t>
      </w:r>
    </w:p>
    <w:p w:rsidR="0066112B" w:rsidRDefault="0066112B" w:rsidP="00CC62A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«ВалдаШинясь»</w:t>
      </w:r>
    </w:p>
    <w:p w:rsidR="0066112B" w:rsidRDefault="0066112B" w:rsidP="00CC62A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 июня – 21 июня 2020 года</w:t>
      </w:r>
    </w:p>
    <w:p w:rsidR="0066112B" w:rsidRDefault="0066112B" w:rsidP="00FC6F31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12B" w:rsidRDefault="0066112B" w:rsidP="00FC6F31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>(ежедневный анонс мероприятий в социальных сетях на страницах ГБУ «Дом Дружбы народов Татарстана», РОО «Ассамблея Народов Татарстана», ГБУ РЦРТК</w:t>
      </w:r>
      <w:r>
        <w:rPr>
          <w:rFonts w:ascii="Times New Roman" w:hAnsi="Times New Roman" w:cs="Times New Roman"/>
          <w:sz w:val="24"/>
          <w:szCs w:val="24"/>
          <w:lang w:val="tt-RU"/>
        </w:rPr>
        <w:t>, Лениногорский муниципальный район, Тетюшский муниципальный район</w:t>
      </w:r>
    </w:p>
    <w:p w:rsidR="0066112B" w:rsidRDefault="0066112B" w:rsidP="00FC6F31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 своих страницах в социальных сетях)</w:t>
      </w: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992"/>
        <w:gridCol w:w="3402"/>
        <w:gridCol w:w="4678"/>
        <w:gridCol w:w="72"/>
        <w:gridCol w:w="1771"/>
        <w:gridCol w:w="142"/>
        <w:gridCol w:w="2976"/>
      </w:tblGrid>
      <w:tr w:rsidR="0066112B" w:rsidRPr="00BF602E" w:rsidTr="008F2F69">
        <w:tc>
          <w:tcPr>
            <w:tcW w:w="1560" w:type="dxa"/>
          </w:tcPr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992" w:type="dxa"/>
          </w:tcPr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</w:tcPr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каком ресурсе/ площадке</w:t>
            </w:r>
          </w:p>
        </w:tc>
        <w:tc>
          <w:tcPr>
            <w:tcW w:w="4750" w:type="dxa"/>
            <w:gridSpan w:val="2"/>
          </w:tcPr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13" w:type="dxa"/>
            <w:gridSpan w:val="2"/>
          </w:tcPr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аудитория</w:t>
            </w:r>
          </w:p>
        </w:tc>
        <w:tc>
          <w:tcPr>
            <w:tcW w:w="2976" w:type="dxa"/>
          </w:tcPr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ФИО, должность</w:t>
            </w:r>
          </w:p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66112B" w:rsidRPr="00BF602E">
        <w:trPr>
          <w:trHeight w:val="286"/>
        </w:trPr>
        <w:tc>
          <w:tcPr>
            <w:tcW w:w="15593" w:type="dxa"/>
            <w:gridSpan w:val="8"/>
          </w:tcPr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0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блок</w:t>
            </w:r>
          </w:p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0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15 июня по 20 июня 2020 года</w:t>
            </w:r>
          </w:p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2B" w:rsidRPr="00BF602E">
        <w:tc>
          <w:tcPr>
            <w:tcW w:w="1560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 июня</w:t>
            </w:r>
          </w:p>
        </w:tc>
        <w:tc>
          <w:tcPr>
            <w:tcW w:w="992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Ютуб канал</w:t>
            </w:r>
          </w:p>
          <w:p w:rsidR="0066112B" w:rsidRPr="00BF602E" w:rsidRDefault="00B93E3D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66112B" w:rsidRPr="00BF602E">
                <w:rPr>
                  <w:rFonts w:ascii="Times New Roman" w:hAnsi="Times New Roman" w:cs="Times New Roman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https://www.youtube.com/channel/UC_BJCS4VTA1b_MGBLKwhJmA</w:t>
              </w:r>
            </w:hyperlink>
          </w:p>
        </w:tc>
        <w:tc>
          <w:tcPr>
            <w:tcW w:w="4678" w:type="dxa"/>
          </w:tcPr>
          <w:p w:rsidR="0066112B" w:rsidRPr="00BF602E" w:rsidRDefault="0066112B" w:rsidP="00BF602E">
            <w:pPr>
              <w:tabs>
                <w:tab w:val="center" w:pos="18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Показ передачи о проведении республиканского фестиваля мордовской культуры «Валда шинясь» (из архива</w:t>
            </w:r>
          </w:p>
          <w:p w:rsidR="0066112B" w:rsidRPr="00BF602E" w:rsidRDefault="0066112B" w:rsidP="00BF602E">
            <w:pPr>
              <w:tabs>
                <w:tab w:val="center" w:pos="18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Тетюши Медиа 28</w:t>
            </w:r>
            <w:r w:rsidRPr="00BF6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/06/19)</w:t>
            </w:r>
          </w:p>
          <w:p w:rsidR="0066112B" w:rsidRPr="00BF602E" w:rsidRDefault="0066112B" w:rsidP="00BF602E">
            <w:pPr>
              <w:tabs>
                <w:tab w:val="center" w:pos="186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аудитория социальных сетей</w:t>
            </w:r>
          </w:p>
        </w:tc>
        <w:tc>
          <w:tcPr>
            <w:tcW w:w="3118" w:type="dxa"/>
            <w:gridSpan w:val="2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 xml:space="preserve">Мальчинко А.С.  и.о директора МАУ 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«Тетюши Медиа» ТМР РТ</w:t>
            </w:r>
          </w:p>
        </w:tc>
      </w:tr>
      <w:tr w:rsidR="0066112B" w:rsidRPr="00BF602E">
        <w:tc>
          <w:tcPr>
            <w:tcW w:w="1560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 июня</w:t>
            </w:r>
          </w:p>
        </w:tc>
        <w:tc>
          <w:tcPr>
            <w:tcW w:w="992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  <w:r w:rsidRPr="00BF6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6112B" w:rsidRPr="00BF602E" w:rsidRDefault="0066112B" w:rsidP="00BF602E">
            <w:pPr>
              <w:tabs>
                <w:tab w:val="center" w:pos="18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 xml:space="preserve">Он-лайн Семинар «Работа с фольклорным ансамблем: от </w:t>
            </w:r>
            <w:r w:rsidRPr="00BF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распевки до репертуара»</w:t>
            </w:r>
          </w:p>
          <w:p w:rsidR="0066112B" w:rsidRPr="00BF602E" w:rsidRDefault="0066112B" w:rsidP="00BF602E">
            <w:pPr>
              <w:tabs>
                <w:tab w:val="center" w:pos="18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r w:rsidRPr="00BF6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Стуклова Мария Владимировна </w:t>
            </w: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38FF" w:rsidRPr="00CB3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8F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фольклорным отделением Детской школы искусств им. М.А. Балакирева</w:t>
            </w:r>
          </w:p>
        </w:tc>
        <w:tc>
          <w:tcPr>
            <w:tcW w:w="1843" w:type="dxa"/>
            <w:gridSpan w:val="2"/>
          </w:tcPr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мордовских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фольклорных коллективов муниципальных </w:t>
            </w:r>
            <w:r w:rsidRPr="00BF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 РТ</w:t>
            </w:r>
          </w:p>
        </w:tc>
        <w:tc>
          <w:tcPr>
            <w:tcW w:w="3118" w:type="dxa"/>
            <w:gridSpan w:val="2"/>
          </w:tcPr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 РЦРТК </w:t>
            </w:r>
          </w:p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Яруллина С.Р.-</w:t>
            </w:r>
            <w:r w:rsidRPr="00BF602E">
              <w:rPr>
                <w:sz w:val="28"/>
                <w:szCs w:val="28"/>
              </w:rPr>
              <w:t xml:space="preserve"> </w:t>
            </w: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массовых праздников, народных развлечений</w:t>
            </w:r>
          </w:p>
          <w:p w:rsidR="0066112B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 фольклорным отделением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Стуклова М.В. ДШИ им. М.А. Балакирева</w:t>
            </w:r>
          </w:p>
        </w:tc>
      </w:tr>
      <w:tr w:rsidR="0066112B" w:rsidRPr="00BF602E">
        <w:tc>
          <w:tcPr>
            <w:tcW w:w="1560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15</w:t>
            </w:r>
            <w:r w:rsidRPr="00BF6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– 21 июня</w:t>
            </w:r>
          </w:p>
        </w:tc>
        <w:tc>
          <w:tcPr>
            <w:tcW w:w="992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6112B" w:rsidRPr="00BF602E" w:rsidRDefault="00B93E3D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http://tetyushy.ru/</w:t>
              </w:r>
            </w:hyperlink>
            <w:r w:rsidR="0066112B" w:rsidRPr="00BF6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" w:tgtFrame="_blank" w:history="1"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https://vk.com/tetushiavangard</w:t>
              </w:r>
            </w:hyperlink>
          </w:p>
        </w:tc>
        <w:tc>
          <w:tcPr>
            <w:tcW w:w="4678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Фотомарафон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 xml:space="preserve"> «В наших обычаях - праздник творить» 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(архивные фото из истории Республиканского фестиваля мордовской культуры «Валда шинясь»)</w:t>
            </w:r>
          </w:p>
        </w:tc>
        <w:tc>
          <w:tcPr>
            <w:tcW w:w="1843" w:type="dxa"/>
            <w:gridSpan w:val="2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социальных сетей</w:t>
            </w:r>
          </w:p>
        </w:tc>
        <w:tc>
          <w:tcPr>
            <w:tcW w:w="3118" w:type="dxa"/>
            <w:gridSpan w:val="2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 xml:space="preserve">Сафарова И.В. – руководитель Филиала АО «ТАТМЕДИА» «Редакция газеты «Авангард» </w:t>
            </w:r>
          </w:p>
        </w:tc>
      </w:tr>
      <w:tr w:rsidR="0066112B" w:rsidRPr="00BF602E">
        <w:tc>
          <w:tcPr>
            <w:tcW w:w="1560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F6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июня</w:t>
            </w:r>
          </w:p>
        </w:tc>
        <w:tc>
          <w:tcPr>
            <w:tcW w:w="992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6112B" w:rsidRPr="00BF602E" w:rsidRDefault="00B93E3D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https://instagram.com/tetushikdy?igshid=s3bk14tpteid</w:t>
              </w:r>
            </w:hyperlink>
          </w:p>
        </w:tc>
        <w:tc>
          <w:tcPr>
            <w:tcW w:w="4678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с участием 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Заслуженного работника культуры Российской Федерации, Республики Мордовия - </w:t>
            </w:r>
            <w:r w:rsidRPr="00BF6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Овчинникова Виктора Филипповича 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«Играй, гармонь мордовская!»</w:t>
            </w:r>
          </w:p>
        </w:tc>
        <w:tc>
          <w:tcPr>
            <w:tcW w:w="1843" w:type="dxa"/>
            <w:gridSpan w:val="2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социальных сетей</w:t>
            </w:r>
          </w:p>
        </w:tc>
        <w:tc>
          <w:tcPr>
            <w:tcW w:w="3118" w:type="dxa"/>
            <w:gridSpan w:val="2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Николаева И.И. – председатель Совета представительства  НКА мордвы РТ в г.Т етюши и Тетюшском р-оне.</w:t>
            </w:r>
          </w:p>
        </w:tc>
      </w:tr>
      <w:tr w:rsidR="0066112B" w:rsidRPr="00BF602E">
        <w:tc>
          <w:tcPr>
            <w:tcW w:w="1560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F6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июня</w:t>
            </w:r>
          </w:p>
        </w:tc>
        <w:tc>
          <w:tcPr>
            <w:tcW w:w="992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6112B" w:rsidRPr="00BF602E" w:rsidRDefault="00B93E3D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https://vk.com/kultura_tetushi</w:t>
              </w:r>
            </w:hyperlink>
          </w:p>
          <w:p w:rsidR="0066112B" w:rsidRPr="00BF602E" w:rsidRDefault="00B93E3D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https://vk.com/public195594191</w:t>
              </w:r>
            </w:hyperlink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Мастер-класс по приготовлению блюд мордовской кухни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«Минь ширяне кэ аноксембе гостьненди»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 xml:space="preserve"> («Наш стол накрыт для всех гостей»)</w:t>
            </w:r>
          </w:p>
          <w:p w:rsidR="0066112B" w:rsidRPr="00BF602E" w:rsidRDefault="0066112B" w:rsidP="00BB1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аудитория социальных сетей</w:t>
            </w:r>
          </w:p>
        </w:tc>
        <w:tc>
          <w:tcPr>
            <w:tcW w:w="3118" w:type="dxa"/>
            <w:gridSpan w:val="2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Сиякин Ю.В. – начальник отдела культуры Исполнительного комитета ТМР РТ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Николаева И.И. – председатель Совета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вительства  НКА мордвы РТ в г.Т</w:t>
            </w: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етюши и Тетюшском р-оне.</w:t>
            </w:r>
          </w:p>
        </w:tc>
      </w:tr>
      <w:tr w:rsidR="0066112B" w:rsidRPr="00BF602E">
        <w:tc>
          <w:tcPr>
            <w:tcW w:w="1560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Pr="00BF6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июня</w:t>
            </w:r>
          </w:p>
        </w:tc>
        <w:tc>
          <w:tcPr>
            <w:tcW w:w="992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6112B" w:rsidRPr="00BF602E" w:rsidRDefault="00B93E3D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https://vk.com/kultura_tetushi</w:t>
              </w:r>
            </w:hyperlink>
          </w:p>
          <w:p w:rsidR="0066112B" w:rsidRPr="00BF602E" w:rsidRDefault="00B93E3D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https://vk.com/public195594191</w:t>
              </w:r>
            </w:hyperlink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2B" w:rsidRPr="00BF602E" w:rsidRDefault="00B93E3D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https://instagram.com/tetushikdy?igshid=s3bk14tpteid</w:t>
              </w:r>
            </w:hyperlink>
          </w:p>
        </w:tc>
        <w:tc>
          <w:tcPr>
            <w:tcW w:w="4678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плетению берестяных изделий 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r w:rsidRPr="00BF6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Долгов А.А.</w:t>
            </w: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 xml:space="preserve"> – художественный руководитель Богдашкинского СДК 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изготовлению кукол оберегов </w:t>
            </w:r>
          </w:p>
          <w:p w:rsidR="0066112B" w:rsidRPr="00BF602E" w:rsidRDefault="0066112B" w:rsidP="009B1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Модератор:</w:t>
            </w: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 xml:space="preserve">  Демина Т.И. – художественный руководитель Пролей-кашинского СДК </w:t>
            </w:r>
          </w:p>
        </w:tc>
        <w:tc>
          <w:tcPr>
            <w:tcW w:w="1843" w:type="dxa"/>
            <w:gridSpan w:val="2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аудитория социальных сетей</w:t>
            </w:r>
          </w:p>
        </w:tc>
        <w:tc>
          <w:tcPr>
            <w:tcW w:w="3118" w:type="dxa"/>
            <w:gridSpan w:val="2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Сиякин Ю.В. – начальник отдела культуры Исполнительного комитета ТМР РТ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Николаева И.И. – председатель Совета представительства  НКА мордвы РТ в г.Т етюши и Тетюшском р-оне.</w:t>
            </w:r>
          </w:p>
        </w:tc>
      </w:tr>
      <w:tr w:rsidR="0066112B" w:rsidRPr="00BF602E">
        <w:tc>
          <w:tcPr>
            <w:tcW w:w="1560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F602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июня</w:t>
            </w:r>
          </w:p>
        </w:tc>
        <w:tc>
          <w:tcPr>
            <w:tcW w:w="992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</w:tcPr>
          <w:p w:rsidR="0066112B" w:rsidRPr="00BF602E" w:rsidRDefault="00B93E3D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https://vk.com/public195594191</w:t>
              </w:r>
            </w:hyperlink>
          </w:p>
          <w:p w:rsidR="0066112B" w:rsidRPr="00BF602E" w:rsidRDefault="00B93E3D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https://vk.com/kultura_tetushi</w:t>
              </w:r>
            </w:hyperlink>
          </w:p>
          <w:p w:rsidR="0066112B" w:rsidRPr="00BF602E" w:rsidRDefault="00B93E3D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https://instagram.com/tetushikdy?igshid=s3bk14tpteid</w:t>
              </w:r>
            </w:hyperlink>
          </w:p>
        </w:tc>
        <w:tc>
          <w:tcPr>
            <w:tcW w:w="4678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Обрядово-игровая культура мордовских сел Тетюшского района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 xml:space="preserve">«Хранят народ сказанья былинные мордовский дух, обряды и игры старинные» (видеозапись) </w:t>
            </w:r>
          </w:p>
        </w:tc>
        <w:tc>
          <w:tcPr>
            <w:tcW w:w="1843" w:type="dxa"/>
            <w:gridSpan w:val="2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аудитория социальных сетей</w:t>
            </w:r>
          </w:p>
        </w:tc>
        <w:tc>
          <w:tcPr>
            <w:tcW w:w="3118" w:type="dxa"/>
            <w:gridSpan w:val="2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Николаева И.И. – председатель Совета представительства  НКА мордвы РТ в г.Тетюши и Тетюшском р-оне.</w:t>
            </w:r>
          </w:p>
        </w:tc>
      </w:tr>
      <w:tr w:rsidR="0066112B" w:rsidRPr="00BF602E">
        <w:tc>
          <w:tcPr>
            <w:tcW w:w="15593" w:type="dxa"/>
            <w:gridSpan w:val="8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0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 июня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02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XII</w:t>
            </w:r>
            <w:r w:rsidRPr="00BF60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республиканский фестиваль мордовской культуры  «Валда шинясь»</w:t>
            </w:r>
          </w:p>
        </w:tc>
      </w:tr>
      <w:tr w:rsidR="0066112B" w:rsidRPr="00BF602E">
        <w:tc>
          <w:tcPr>
            <w:tcW w:w="15593" w:type="dxa"/>
            <w:gridSpan w:val="8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2B" w:rsidRPr="00BF602E">
        <w:trPr>
          <w:trHeight w:val="1665"/>
        </w:trPr>
        <w:tc>
          <w:tcPr>
            <w:tcW w:w="1560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</w:tcPr>
          <w:p w:rsidR="0066112B" w:rsidRPr="00BF602E" w:rsidRDefault="00B93E3D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https://vk.com/kultura_tetushi</w:t>
              </w:r>
            </w:hyperlink>
          </w:p>
          <w:p w:rsidR="0066112B" w:rsidRPr="00BF602E" w:rsidRDefault="00B93E3D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https://vk.com/public195594191</w:t>
              </w:r>
            </w:hyperlink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Рассказ и показ республиканского фестиваля мордовской культуры</w:t>
            </w:r>
          </w:p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«Валда шинясь»</w:t>
            </w:r>
          </w:p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(видеозапись)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12B" w:rsidRPr="00BF602E" w:rsidRDefault="0066112B" w:rsidP="00BB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12B" w:rsidRPr="00BF602E" w:rsidRDefault="0066112B" w:rsidP="00BB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аудитория социальных сетей</w:t>
            </w:r>
          </w:p>
        </w:tc>
        <w:tc>
          <w:tcPr>
            <w:tcW w:w="3118" w:type="dxa"/>
            <w:gridSpan w:val="2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Николаева И.И. – председатель Совета представительства  НКА мордвы РТ в г.Тетюши и Тетюшском р-оне</w:t>
            </w:r>
          </w:p>
        </w:tc>
      </w:tr>
      <w:tr w:rsidR="0066112B" w:rsidRPr="00BF602E">
        <w:tc>
          <w:tcPr>
            <w:tcW w:w="1560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402" w:type="dxa"/>
          </w:tcPr>
          <w:p w:rsidR="0066112B" w:rsidRPr="00BF602E" w:rsidRDefault="00B93E3D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https://tetushi.tatarstan.ru/</w:t>
              </w:r>
            </w:hyperlink>
            <w:r w:rsidR="0066112B" w:rsidRPr="00BF60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8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Видео – приветствие Главы Тетюшского муниципального района  Р.Х.Сафиуллова  по случаю проведения  XII республиканского фестиваля мордовской культуры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«Валда шинясь-2020»</w:t>
            </w:r>
          </w:p>
        </w:tc>
        <w:tc>
          <w:tcPr>
            <w:tcW w:w="1843" w:type="dxa"/>
            <w:gridSpan w:val="2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Сиякин Ю.В. – начальник отдела культуры Исполнительного комитета ТМР РТ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2B" w:rsidRPr="00BF602E">
        <w:tc>
          <w:tcPr>
            <w:tcW w:w="1560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</w:tcPr>
          <w:p w:rsidR="0066112B" w:rsidRPr="00BF602E" w:rsidRDefault="00B93E3D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9" w:history="1"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rdk</w:t>
              </w:r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66112B"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leninogorsk</w:t>
              </w:r>
            </w:hyperlink>
          </w:p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Ютуб канал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Республиканский центр развития традиционной культуры - </w:t>
            </w:r>
            <w:hyperlink r:id="rId20" w:history="1"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channel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UC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DJwFS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yehXuU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aMwRVQ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BF602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fea</w:t>
              </w:r>
            </w:hyperlink>
            <w:r w:rsidRPr="00BF602E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tured</w:t>
            </w:r>
          </w:p>
        </w:tc>
        <w:tc>
          <w:tcPr>
            <w:tcW w:w="4678" w:type="dxa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Выступление мордовских фольклорных коллективов муниципальных образований Республики Татарстан</w:t>
            </w: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(видеозапись)</w:t>
            </w:r>
          </w:p>
          <w:p w:rsidR="0066112B" w:rsidRPr="00BF602E" w:rsidRDefault="0066112B" w:rsidP="00BB1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ГБУ РЦРТК</w:t>
            </w:r>
          </w:p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Соловьева Т.К.</w:t>
            </w:r>
          </w:p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Яруллина С.И.</w:t>
            </w:r>
          </w:p>
          <w:p w:rsidR="0066112B" w:rsidRPr="00BF602E" w:rsidRDefault="0066112B" w:rsidP="00BF6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2B" w:rsidRPr="00BF602E" w:rsidRDefault="0066112B" w:rsidP="00BF6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2E">
              <w:rPr>
                <w:rFonts w:ascii="Times New Roman" w:hAnsi="Times New Roman" w:cs="Times New Roman"/>
                <w:sz w:val="24"/>
                <w:szCs w:val="24"/>
              </w:rPr>
              <w:t>Николаева И.И. – председатель Совета представительства  НКА мордвы РТ в г.Тетюши и Тетюшском р-оне</w:t>
            </w:r>
          </w:p>
        </w:tc>
      </w:tr>
    </w:tbl>
    <w:p w:rsidR="0066112B" w:rsidRDefault="0066112B" w:rsidP="001A48B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6112B" w:rsidRPr="008F2F69" w:rsidRDefault="006611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33397">
        <w:rPr>
          <w:rFonts w:ascii="Times New Roman" w:hAnsi="Times New Roman" w:cs="Times New Roman"/>
          <w:b/>
          <w:bCs/>
          <w:sz w:val="32"/>
          <w:szCs w:val="32"/>
        </w:rPr>
        <w:lastRenderedPageBreak/>
        <w:t>В социальных сетях обязательный хештег:  #Валдашинясь2020 #культурныйтатарстан #культурататарстана #</w:t>
      </w:r>
      <w:r w:rsidR="008F2F69">
        <w:rPr>
          <w:rFonts w:ascii="Times New Roman" w:hAnsi="Times New Roman" w:cs="Times New Roman"/>
          <w:b/>
          <w:bCs/>
          <w:sz w:val="32"/>
          <w:szCs w:val="32"/>
        </w:rPr>
        <w:t>татарстан #минкультр</w:t>
      </w:r>
    </w:p>
    <w:sectPr w:rsidR="0066112B" w:rsidRPr="008F2F69" w:rsidSect="00A817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A4"/>
    <w:rsid w:val="00000458"/>
    <w:rsid w:val="00002968"/>
    <w:rsid w:val="00004BC2"/>
    <w:rsid w:val="000065D2"/>
    <w:rsid w:val="00072FA7"/>
    <w:rsid w:val="000C59EC"/>
    <w:rsid w:val="00156275"/>
    <w:rsid w:val="00171EB5"/>
    <w:rsid w:val="001A48B6"/>
    <w:rsid w:val="00247451"/>
    <w:rsid w:val="00253D47"/>
    <w:rsid w:val="002711B2"/>
    <w:rsid w:val="002803D5"/>
    <w:rsid w:val="002809B5"/>
    <w:rsid w:val="002B2081"/>
    <w:rsid w:val="002C1F2C"/>
    <w:rsid w:val="002F7B30"/>
    <w:rsid w:val="00311F21"/>
    <w:rsid w:val="00341EEB"/>
    <w:rsid w:val="003B1175"/>
    <w:rsid w:val="003C772B"/>
    <w:rsid w:val="00456E7D"/>
    <w:rsid w:val="00554A03"/>
    <w:rsid w:val="005A7CCE"/>
    <w:rsid w:val="005C043A"/>
    <w:rsid w:val="005E2D41"/>
    <w:rsid w:val="00605666"/>
    <w:rsid w:val="0066112B"/>
    <w:rsid w:val="00815AED"/>
    <w:rsid w:val="008605EB"/>
    <w:rsid w:val="008C1B23"/>
    <w:rsid w:val="008E00ED"/>
    <w:rsid w:val="008F2F69"/>
    <w:rsid w:val="0090436A"/>
    <w:rsid w:val="00914280"/>
    <w:rsid w:val="009652E6"/>
    <w:rsid w:val="00965742"/>
    <w:rsid w:val="00973681"/>
    <w:rsid w:val="009B1521"/>
    <w:rsid w:val="00A148DA"/>
    <w:rsid w:val="00A81772"/>
    <w:rsid w:val="00AC45A4"/>
    <w:rsid w:val="00AE3B70"/>
    <w:rsid w:val="00B17B4C"/>
    <w:rsid w:val="00B36635"/>
    <w:rsid w:val="00B61C76"/>
    <w:rsid w:val="00B93E3D"/>
    <w:rsid w:val="00BB1551"/>
    <w:rsid w:val="00BF602E"/>
    <w:rsid w:val="00C02AE1"/>
    <w:rsid w:val="00CB38FF"/>
    <w:rsid w:val="00CC62A6"/>
    <w:rsid w:val="00CE54A2"/>
    <w:rsid w:val="00D20F1A"/>
    <w:rsid w:val="00DE6F69"/>
    <w:rsid w:val="00E00D31"/>
    <w:rsid w:val="00E10118"/>
    <w:rsid w:val="00E13463"/>
    <w:rsid w:val="00E41E9B"/>
    <w:rsid w:val="00E70009"/>
    <w:rsid w:val="00EB6E1E"/>
    <w:rsid w:val="00EC6730"/>
    <w:rsid w:val="00EF3E2E"/>
    <w:rsid w:val="00F33397"/>
    <w:rsid w:val="00F33A5E"/>
    <w:rsid w:val="00F45818"/>
    <w:rsid w:val="00F80C4D"/>
    <w:rsid w:val="00FB156C"/>
    <w:rsid w:val="00FC3B9F"/>
    <w:rsid w:val="00FC6F31"/>
    <w:rsid w:val="00FD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0674C5-3E6F-463D-B309-5F00BCC3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F3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6F31"/>
    <w:rPr>
      <w:color w:val="0563C1"/>
      <w:u w:val="single"/>
    </w:rPr>
  </w:style>
  <w:style w:type="paragraph" w:styleId="a4">
    <w:name w:val="Normal (Web)"/>
    <w:basedOn w:val="a"/>
    <w:uiPriority w:val="99"/>
    <w:semiHidden/>
    <w:rsid w:val="00FC6F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FC6F31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46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ultura_tetushi" TargetMode="External"/><Relationship Id="rId13" Type="http://schemas.openxmlformats.org/officeDocument/2006/relationships/hyperlink" Target="https://vk.com/public195594191" TargetMode="External"/><Relationship Id="rId18" Type="http://schemas.openxmlformats.org/officeDocument/2006/relationships/hyperlink" Target="https://tetushi.tatarstan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instagram.com/tetushikdy?igshid=s3bk14tpteid" TargetMode="External"/><Relationship Id="rId12" Type="http://schemas.openxmlformats.org/officeDocument/2006/relationships/hyperlink" Target="https://instagram.com/tetushikdy?igshid=s3bk14tpteid" TargetMode="External"/><Relationship Id="rId17" Type="http://schemas.openxmlformats.org/officeDocument/2006/relationships/hyperlink" Target="https://vk.com/public1955941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kultura_tetushi" TargetMode="External"/><Relationship Id="rId20" Type="http://schemas.openxmlformats.org/officeDocument/2006/relationships/hyperlink" Target="https://www.youtube.com/channel/UC2DJwFS9yehXuU1L1aMwRVQ/fea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tetushiavangard" TargetMode="External"/><Relationship Id="rId11" Type="http://schemas.openxmlformats.org/officeDocument/2006/relationships/hyperlink" Target="https://vk.com/public195594191" TargetMode="External"/><Relationship Id="rId5" Type="http://schemas.openxmlformats.org/officeDocument/2006/relationships/hyperlink" Target="http://tetyushy.ru/" TargetMode="External"/><Relationship Id="rId15" Type="http://schemas.openxmlformats.org/officeDocument/2006/relationships/hyperlink" Target="https://instagram.com/tetushikdy?igshid=s3bk14tpteid" TargetMode="External"/><Relationship Id="rId10" Type="http://schemas.openxmlformats.org/officeDocument/2006/relationships/hyperlink" Target="https://vk.com/kultura_tetushi" TargetMode="External"/><Relationship Id="rId19" Type="http://schemas.openxmlformats.org/officeDocument/2006/relationships/hyperlink" Target="https://instagram.com/rdk_leninogorsk" TargetMode="External"/><Relationship Id="rId4" Type="http://schemas.openxmlformats.org/officeDocument/2006/relationships/hyperlink" Target="https://www.youtube.com/channel/UC_BJCS4VTA1b_MGBLKwhJmA" TargetMode="External"/><Relationship Id="rId9" Type="http://schemas.openxmlformats.org/officeDocument/2006/relationships/hyperlink" Target="https://vk.com/public195594191" TargetMode="External"/><Relationship Id="rId14" Type="http://schemas.openxmlformats.org/officeDocument/2006/relationships/hyperlink" Target="https://vk.com/kultura_tetush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Альбина И. Шакирова</cp:lastModifiedBy>
  <cp:revision>2</cp:revision>
  <cp:lastPrinted>2020-05-21T12:35:00Z</cp:lastPrinted>
  <dcterms:created xsi:type="dcterms:W3CDTF">2020-06-18T10:59:00Z</dcterms:created>
  <dcterms:modified xsi:type="dcterms:W3CDTF">2020-06-18T10:59:00Z</dcterms:modified>
</cp:coreProperties>
</file>